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Default="00DD247D" w:rsidP="005F656B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DD247D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5F656B" w:rsidRPr="00B7088B" w:rsidRDefault="00FE6DDF" w:rsidP="005F656B">
      <w:pPr>
        <w:rPr>
          <w:rFonts w:asciiTheme="minorHAnsi" w:hAnsiTheme="minorHAnsi" w:cs="Arial"/>
          <w:b/>
          <w:lang w:val="en-ZA"/>
        </w:rPr>
      </w:pPr>
      <w:r w:rsidRPr="00FE6DDF">
        <w:rPr>
          <w:rFonts w:asciiTheme="minorHAnsi" w:hAnsiTheme="minorHAnsi" w:cs="Arial"/>
          <w:b/>
          <w:color w:val="FF0000"/>
          <w:sz w:val="24"/>
          <w:szCs w:val="24"/>
          <w:lang w:val="en-ZA"/>
        </w:rPr>
        <w:t>Revised Books Closed date</w:t>
      </w:r>
      <w:r w:rsidR="00946032">
        <w:rPr>
          <w:rFonts w:asciiTheme="minorHAnsi" w:hAnsiTheme="minorHAnsi" w:cs="Arial"/>
          <w:b/>
          <w:color w:val="FF0000"/>
          <w:sz w:val="24"/>
          <w:szCs w:val="24"/>
          <w:lang w:val="en-ZA"/>
        </w:rPr>
        <w:t>s</w:t>
      </w:r>
      <w:r w:rsidRPr="00FE6DDF">
        <w:rPr>
          <w:rFonts w:asciiTheme="minorHAnsi" w:hAnsiTheme="minorHAnsi" w:cs="Arial"/>
          <w:b/>
          <w:color w:val="FF0000"/>
          <w:sz w:val="24"/>
          <w:szCs w:val="24"/>
          <w:lang w:val="en-ZA"/>
        </w:rPr>
        <w:t xml:space="preserve"> and Interest dates</w:t>
      </w:r>
      <w:r w:rsidR="00946032">
        <w:rPr>
          <w:rFonts w:asciiTheme="minorHAnsi" w:hAnsiTheme="minorHAnsi" w:cs="Arial"/>
          <w:b/>
          <w:color w:val="FF0000"/>
          <w:sz w:val="24"/>
          <w:szCs w:val="24"/>
          <w:lang w:val="en-ZA"/>
        </w:rPr>
        <w:t xml:space="preserve"> </w:t>
      </w:r>
    </w:p>
    <w:p w:rsidR="005F656B" w:rsidRDefault="005F656B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Date:</w:t>
      </w:r>
      <w:r w:rsidRPr="00DD247D">
        <w:rPr>
          <w:rFonts w:asciiTheme="minorHAnsi" w:hAnsiTheme="minorHAnsi" w:cs="Arial"/>
          <w:b/>
          <w:lang w:val="en-ZA"/>
        </w:rPr>
        <w:tab/>
      </w:r>
      <w:r w:rsidR="00FE6DDF" w:rsidRPr="00946032">
        <w:rPr>
          <w:rFonts w:asciiTheme="minorHAnsi" w:hAnsiTheme="minorHAnsi" w:cs="Arial"/>
          <w:b/>
          <w:lang w:val="en-ZA"/>
        </w:rPr>
        <w:t>8 July 2016</w:t>
      </w:r>
    </w:p>
    <w:p w:rsidR="00E015FA" w:rsidRPr="00DD247D" w:rsidRDefault="00E015FA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smallCaps/>
          <w:lang w:val="en-ZA"/>
        </w:rPr>
        <w:t>Subject:</w:t>
      </w:r>
      <w:r w:rsidRPr="00DD247D">
        <w:rPr>
          <w:rFonts w:asciiTheme="minorHAnsi" w:hAnsiTheme="minorHAnsi" w:cs="Arial"/>
          <w:b/>
          <w:lang w:val="en-ZA"/>
        </w:rPr>
        <w:t xml:space="preserve">   </w:t>
      </w:r>
      <w:r w:rsidRPr="00DD247D">
        <w:rPr>
          <w:rFonts w:asciiTheme="minorHAnsi" w:hAnsiTheme="minorHAnsi" w:cs="Arial"/>
          <w:lang w:val="en-ZA"/>
        </w:rPr>
        <w:t>New Financial Instrument Listing</w:t>
      </w:r>
      <w:r w:rsidRPr="00DD247D">
        <w:rPr>
          <w:rFonts w:asciiTheme="minorHAnsi" w:hAnsiTheme="minorHAnsi" w:cs="Arial"/>
          <w:lang w:val="en-ZA"/>
        </w:rPr>
        <w:tab/>
      </w:r>
    </w:p>
    <w:p w:rsidR="005F656B" w:rsidRPr="00DD247D" w:rsidRDefault="005F656B" w:rsidP="005F656B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DD247D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Redink Rental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DD247D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DD247D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RED101</w:t>
      </w:r>
      <w:r w:rsidRPr="00DD247D">
        <w:rPr>
          <w:rFonts w:asciiTheme="minorHAnsi" w:hAnsiTheme="minorHAnsi" w:cs="Arial"/>
          <w:b/>
          <w:i/>
          <w:lang w:val="en-ZA"/>
        </w:rPr>
        <w:t>”)</w:t>
      </w: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lang w:val="en-ZA"/>
        </w:rPr>
        <w:t>====================================================</w:t>
      </w: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DD247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Redink Rental (RF) Limited</w:t>
      </w:r>
      <w:r w:rsidR="00B8543C" w:rsidRPr="00DD247D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1505BE" w:rsidRPr="00DD247D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5 June 2015</w:t>
      </w:r>
      <w:r w:rsidR="001505BE" w:rsidRPr="00DD247D">
        <w:rPr>
          <w:rFonts w:asciiTheme="minorHAnsi" w:hAnsiTheme="minorHAnsi" w:cs="Arial"/>
          <w:lang w:val="en-ZA"/>
        </w:rPr>
        <w:t xml:space="preserve"> under its</w:t>
      </w:r>
      <w:r w:rsidRPr="00DD247D">
        <w:rPr>
          <w:rFonts w:asciiTheme="minorHAnsi" w:hAnsiTheme="minorHAnsi" w:cs="Arial"/>
          <w:lang w:val="en-ZA"/>
        </w:rPr>
        <w:t xml:space="preserve"> </w:t>
      </w:r>
      <w:r w:rsidR="00EA6681">
        <w:rPr>
          <w:rFonts w:asciiTheme="minorHAnsi" w:hAnsiTheme="minorHAnsi" w:cs="Arial"/>
          <w:b/>
          <w:lang w:val="en-ZA"/>
        </w:rPr>
        <w:t>SECURED NOTE PROGRAMME.</w:t>
      </w:r>
      <w:r w:rsidRPr="00DD247D">
        <w:rPr>
          <w:rFonts w:asciiTheme="minorHAnsi" w:hAnsiTheme="minorHAnsi" w:cs="Arial"/>
          <w:b/>
          <w:lang w:val="en-ZA"/>
        </w:rPr>
        <w:t xml:space="preserve"> 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INSTRUMENT TYPE: </w:t>
      </w:r>
      <w:r w:rsidR="00E015FA">
        <w:rPr>
          <w:rFonts w:asciiTheme="minorHAnsi" w:hAnsiTheme="minorHAnsi" w:cs="Arial"/>
          <w:b/>
          <w:lang w:val="en-ZA"/>
        </w:rPr>
        <w:tab/>
      </w:r>
      <w:r w:rsidR="00E015FA">
        <w:rPr>
          <w:rFonts w:asciiTheme="minorHAnsi" w:hAnsiTheme="minorHAnsi" w:cs="Arial"/>
          <w:b/>
          <w:lang w:val="en-ZA"/>
        </w:rPr>
        <w:tab/>
        <w:t xml:space="preserve"> 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Bond Code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RED101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Nominal Issued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R20,000,000.00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Issue Price</w:t>
      </w:r>
      <w:r w:rsidRPr="00DD247D">
        <w:rPr>
          <w:rFonts w:asciiTheme="minorHAnsi" w:hAnsiTheme="minorHAnsi" w:cs="Arial"/>
          <w:lang w:val="en-ZA"/>
        </w:rPr>
        <w:tab/>
      </w:r>
      <w:r w:rsidR="00EA6681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%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DD247D">
        <w:rPr>
          <w:rFonts w:asciiTheme="minorHAnsi" w:hAnsiTheme="minorHAnsi" w:cs="Arial"/>
          <w:b/>
          <w:lang w:val="en-ZA"/>
        </w:rPr>
        <w:tab/>
      </w:r>
      <w:r w:rsidR="00FE6DDF" w:rsidRPr="00FE6DDF">
        <w:rPr>
          <w:rFonts w:asciiTheme="minorHAnsi" w:hAnsiTheme="minorHAnsi" w:cs="Arial"/>
          <w:lang w:val="en-ZA"/>
        </w:rPr>
        <w:t>11.</w:t>
      </w:r>
      <w:r w:rsidR="009F11F1">
        <w:rPr>
          <w:rFonts w:asciiTheme="minorHAnsi" w:hAnsiTheme="minorHAnsi" w:cs="Arial"/>
          <w:lang w:val="en-ZA"/>
        </w:rPr>
        <w:t>3</w:t>
      </w:r>
      <w:r>
        <w:rPr>
          <w:rFonts w:asciiTheme="minorHAnsi" w:hAnsiTheme="minorHAnsi" w:cs="Arial"/>
          <w:lang w:val="en-ZA"/>
        </w:rPr>
        <w:t>% (3 Month J</w:t>
      </w:r>
      <w:r w:rsidR="00EA6681">
        <w:rPr>
          <w:rFonts w:asciiTheme="minorHAnsi" w:hAnsiTheme="minorHAnsi" w:cs="Arial"/>
          <w:lang w:val="en-ZA"/>
        </w:rPr>
        <w:t xml:space="preserve">IBAR as at </w:t>
      </w:r>
      <w:r w:rsidR="00FE6DDF">
        <w:rPr>
          <w:rFonts w:asciiTheme="minorHAnsi" w:hAnsiTheme="minorHAnsi" w:cs="Arial"/>
          <w:lang w:val="en-ZA"/>
        </w:rPr>
        <w:t>1</w:t>
      </w:r>
      <w:r w:rsidR="009F11F1">
        <w:rPr>
          <w:rFonts w:asciiTheme="minorHAnsi" w:hAnsiTheme="minorHAnsi" w:cs="Arial"/>
          <w:lang w:val="en-ZA"/>
        </w:rPr>
        <w:t>3 June 2016</w:t>
      </w:r>
      <w:r w:rsidR="00EA6681">
        <w:rPr>
          <w:rFonts w:asciiTheme="minorHAnsi" w:hAnsiTheme="minorHAnsi" w:cs="Arial"/>
          <w:lang w:val="en-ZA"/>
        </w:rPr>
        <w:t xml:space="preserve"> of </w:t>
      </w:r>
      <w:r w:rsidR="00FE6DDF">
        <w:rPr>
          <w:rFonts w:asciiTheme="minorHAnsi" w:hAnsiTheme="minorHAnsi" w:cs="Arial"/>
          <w:lang w:val="en-ZA"/>
        </w:rPr>
        <w:t>7.</w:t>
      </w:r>
      <w:r w:rsidR="009F11F1">
        <w:rPr>
          <w:rFonts w:asciiTheme="minorHAnsi" w:hAnsiTheme="minorHAnsi" w:cs="Arial"/>
          <w:lang w:val="en-ZA"/>
        </w:rPr>
        <w:t>3</w:t>
      </w:r>
      <w:r w:rsidR="00EA6681">
        <w:rPr>
          <w:rFonts w:asciiTheme="minorHAnsi" w:hAnsiTheme="minorHAnsi" w:cs="Arial"/>
          <w:lang w:val="en-ZA"/>
        </w:rPr>
        <w:t>% plus 400</w:t>
      </w:r>
      <w:r>
        <w:rPr>
          <w:rFonts w:asciiTheme="minorHAnsi" w:hAnsiTheme="minorHAnsi" w:cs="Arial"/>
          <w:lang w:val="en-ZA"/>
        </w:rPr>
        <w:t>bps)</w:t>
      </w:r>
    </w:p>
    <w:p w:rsidR="005F656B" w:rsidRPr="00DD247D" w:rsidRDefault="006825D6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5F656B"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Trade Type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Final Maturity Date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June 2017</w:t>
      </w:r>
    </w:p>
    <w:p w:rsidR="00EA6681" w:rsidRPr="00F64748" w:rsidRDefault="00EA6681" w:rsidP="00EA668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 w:rsidR="00FE6DDF" w:rsidRPr="009F11F1">
        <w:rPr>
          <w:rFonts w:asciiTheme="minorHAnsi" w:hAnsiTheme="minorHAnsi" w:cs="Arial"/>
          <w:b/>
          <w:highlight w:val="yellow"/>
          <w:lang w:val="en-ZA"/>
        </w:rPr>
        <w:t xml:space="preserve">9 July 2016, then after that on a </w:t>
      </w:r>
      <w:r w:rsidR="00FE6DDF" w:rsidRPr="009F11F1">
        <w:rPr>
          <w:rFonts w:asciiTheme="minorHAnsi" w:hAnsiTheme="minorHAnsi" w:cs="Arial"/>
          <w:b/>
          <w:highlight w:val="yellow"/>
          <w:u w:val="single"/>
          <w:lang w:val="en-ZA"/>
        </w:rPr>
        <w:t>monthly basis</w:t>
      </w:r>
      <w:r w:rsidR="00FE6DDF" w:rsidRPr="009F11F1">
        <w:rPr>
          <w:rFonts w:asciiTheme="minorHAnsi" w:hAnsiTheme="minorHAnsi" w:cs="Arial"/>
          <w:b/>
          <w:highlight w:val="yellow"/>
          <w:lang w:val="en-ZA"/>
        </w:rPr>
        <w:t xml:space="preserve"> on the 7</w:t>
      </w:r>
      <w:r w:rsidR="00FE6DDF" w:rsidRPr="009F11F1">
        <w:rPr>
          <w:rFonts w:asciiTheme="minorHAnsi" w:hAnsiTheme="minorHAnsi" w:cs="Arial"/>
          <w:b/>
          <w:highlight w:val="yellow"/>
          <w:vertAlign w:val="superscript"/>
          <w:lang w:val="en-ZA"/>
        </w:rPr>
        <w:t>th</w:t>
      </w:r>
      <w:r w:rsidR="00FE6DDF" w:rsidRPr="009F11F1">
        <w:rPr>
          <w:rFonts w:asciiTheme="minorHAnsi" w:hAnsiTheme="minorHAnsi" w:cs="Arial"/>
          <w:b/>
          <w:highlight w:val="yellow"/>
          <w:lang w:val="en-ZA"/>
        </w:rPr>
        <w:t xml:space="preserve"> </w:t>
      </w:r>
      <w:r w:rsidR="009F11F1" w:rsidRPr="009F11F1">
        <w:rPr>
          <w:rFonts w:asciiTheme="minorHAnsi" w:hAnsiTheme="minorHAnsi" w:cs="Arial"/>
          <w:b/>
          <w:highlight w:val="yellow"/>
          <w:lang w:val="en-ZA"/>
        </w:rPr>
        <w:t xml:space="preserve">of each month until </w:t>
      </w:r>
      <w:r w:rsidR="00EB71DD">
        <w:rPr>
          <w:rFonts w:asciiTheme="minorHAnsi" w:hAnsiTheme="minorHAnsi" w:cs="Arial"/>
          <w:b/>
          <w:highlight w:val="yellow"/>
          <w:lang w:val="en-ZA"/>
        </w:rPr>
        <w:t>redemption</w:t>
      </w:r>
      <w:r w:rsidR="009F11F1" w:rsidRPr="009F11F1">
        <w:rPr>
          <w:rFonts w:asciiTheme="minorHAnsi" w:hAnsiTheme="minorHAnsi" w:cs="Arial"/>
          <w:b/>
          <w:highlight w:val="yellow"/>
          <w:lang w:val="en-ZA"/>
        </w:rPr>
        <w:t xml:space="preserve"> date</w:t>
      </w:r>
    </w:p>
    <w:p w:rsidR="00EA6681" w:rsidRPr="00F64748" w:rsidRDefault="00EA6681" w:rsidP="00EA668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 w:rsidR="009F11F1" w:rsidRPr="009F11F1">
        <w:rPr>
          <w:rFonts w:asciiTheme="minorHAnsi" w:hAnsiTheme="minorHAnsi" w:cs="Arial"/>
          <w:b/>
          <w:highlight w:val="yellow"/>
          <w:lang w:val="en-ZA"/>
        </w:rPr>
        <w:t>On the 13</w:t>
      </w:r>
      <w:r w:rsidR="00EB71DD">
        <w:rPr>
          <w:rFonts w:asciiTheme="minorHAnsi" w:hAnsiTheme="minorHAnsi" w:cs="Arial"/>
          <w:b/>
          <w:highlight w:val="yellow"/>
          <w:lang w:val="en-ZA"/>
        </w:rPr>
        <w:t xml:space="preserve"> July 2016, then after that on a </w:t>
      </w:r>
      <w:r w:rsidR="00EB71DD" w:rsidRPr="00EB71DD">
        <w:rPr>
          <w:rFonts w:asciiTheme="minorHAnsi" w:hAnsiTheme="minorHAnsi" w:cs="Arial"/>
          <w:b/>
          <w:highlight w:val="yellow"/>
          <w:u w:val="single"/>
          <w:lang w:val="en-ZA"/>
        </w:rPr>
        <w:t>monthly basis</w:t>
      </w:r>
      <w:r w:rsidR="00EB71DD">
        <w:rPr>
          <w:rFonts w:asciiTheme="minorHAnsi" w:hAnsiTheme="minorHAnsi" w:cs="Arial"/>
          <w:b/>
          <w:highlight w:val="yellow"/>
          <w:lang w:val="en-ZA"/>
        </w:rPr>
        <w:t xml:space="preserve"> on the 13th</w:t>
      </w:r>
      <w:r w:rsidR="009F11F1" w:rsidRPr="009F11F1">
        <w:rPr>
          <w:rFonts w:asciiTheme="minorHAnsi" w:hAnsiTheme="minorHAnsi" w:cs="Arial"/>
          <w:b/>
          <w:highlight w:val="yellow"/>
          <w:lang w:val="en-ZA"/>
        </w:rPr>
        <w:t xml:space="preserve"> of </w:t>
      </w:r>
      <w:r w:rsidR="009F11F1" w:rsidRPr="009F11F1">
        <w:rPr>
          <w:rFonts w:asciiTheme="minorHAnsi" w:hAnsiTheme="minorHAnsi" w:cs="Arial"/>
          <w:b/>
          <w:highlight w:val="yellow"/>
          <w:u w:val="single"/>
          <w:lang w:val="en-ZA"/>
        </w:rPr>
        <w:t>each month</w:t>
      </w:r>
      <w:r w:rsidR="009F11F1" w:rsidRPr="009F11F1">
        <w:rPr>
          <w:rFonts w:asciiTheme="minorHAnsi" w:hAnsiTheme="minorHAnsi" w:cs="Arial"/>
          <w:b/>
          <w:highlight w:val="yellow"/>
          <w:lang w:val="en-ZA"/>
        </w:rPr>
        <w:t xml:space="preserve"> until </w:t>
      </w:r>
      <w:r w:rsidR="00EB71DD">
        <w:rPr>
          <w:rFonts w:asciiTheme="minorHAnsi" w:hAnsiTheme="minorHAnsi" w:cs="Arial"/>
          <w:b/>
          <w:highlight w:val="yellow"/>
          <w:lang w:val="en-ZA"/>
        </w:rPr>
        <w:t>redemption</w:t>
      </w:r>
      <w:r w:rsidR="009F11F1" w:rsidRPr="009F11F1">
        <w:rPr>
          <w:rFonts w:asciiTheme="minorHAnsi" w:hAnsiTheme="minorHAnsi" w:cs="Arial"/>
          <w:b/>
          <w:highlight w:val="yellow"/>
          <w:lang w:val="en-ZA"/>
        </w:rPr>
        <w:t xml:space="preserve"> date</w:t>
      </w:r>
    </w:p>
    <w:p w:rsidR="00EA6681" w:rsidRPr="00F64748" w:rsidRDefault="00EA6681" w:rsidP="00EA668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A03C64">
        <w:rPr>
          <w:rFonts w:asciiTheme="minorHAnsi" w:hAnsiTheme="minorHAnsi" w:cs="Arial"/>
          <w:highlight w:val="yellow"/>
          <w:lang w:val="en-ZA"/>
        </w:rPr>
        <w:t>By 17:00 on</w:t>
      </w:r>
      <w:r w:rsidRPr="00A03C64">
        <w:rPr>
          <w:rFonts w:asciiTheme="minorHAnsi" w:hAnsiTheme="minorHAnsi" w:cs="Arial"/>
          <w:b/>
          <w:highlight w:val="yellow"/>
          <w:lang w:val="en-ZA"/>
        </w:rPr>
        <w:t xml:space="preserve"> </w:t>
      </w:r>
      <w:r w:rsidR="00A03C64" w:rsidRPr="00A03C64">
        <w:rPr>
          <w:rFonts w:asciiTheme="minorHAnsi" w:hAnsiTheme="minorHAnsi" w:cs="Arial"/>
          <w:b/>
          <w:highlight w:val="yellow"/>
          <w:lang w:val="en-ZA"/>
        </w:rPr>
        <w:t xml:space="preserve">8 July 2016 then after that on a </w:t>
      </w:r>
      <w:r w:rsidR="00A03C64" w:rsidRPr="00A03C64">
        <w:rPr>
          <w:rFonts w:asciiTheme="minorHAnsi" w:hAnsiTheme="minorHAnsi" w:cs="Arial"/>
          <w:b/>
          <w:highlight w:val="yellow"/>
          <w:u w:val="single"/>
          <w:lang w:val="en-ZA"/>
        </w:rPr>
        <w:t>monthly basis</w:t>
      </w:r>
      <w:r w:rsidR="00A03C64" w:rsidRPr="00A03C64">
        <w:rPr>
          <w:rFonts w:asciiTheme="minorHAnsi" w:hAnsiTheme="minorHAnsi" w:cs="Arial"/>
          <w:b/>
          <w:highlight w:val="yellow"/>
          <w:lang w:val="en-ZA"/>
        </w:rPr>
        <w:t xml:space="preserve"> on the 6</w:t>
      </w:r>
      <w:r w:rsidR="00A03C64" w:rsidRPr="00A03C64">
        <w:rPr>
          <w:rFonts w:asciiTheme="minorHAnsi" w:hAnsiTheme="minorHAnsi" w:cs="Arial"/>
          <w:b/>
          <w:highlight w:val="yellow"/>
          <w:vertAlign w:val="superscript"/>
          <w:lang w:val="en-ZA"/>
        </w:rPr>
        <w:t>th</w:t>
      </w:r>
      <w:r w:rsidR="00A03C64" w:rsidRPr="00A03C64">
        <w:rPr>
          <w:rFonts w:asciiTheme="minorHAnsi" w:hAnsiTheme="minorHAnsi" w:cs="Arial"/>
          <w:b/>
          <w:highlight w:val="yellow"/>
          <w:lang w:val="en-ZA"/>
        </w:rPr>
        <w:t xml:space="preserve"> of each month until </w:t>
      </w:r>
      <w:r w:rsidR="00BD083C">
        <w:rPr>
          <w:rFonts w:asciiTheme="minorHAnsi" w:hAnsiTheme="minorHAnsi" w:cs="Arial"/>
          <w:b/>
          <w:highlight w:val="yellow"/>
          <w:lang w:val="en-ZA"/>
        </w:rPr>
        <w:t>redemption date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Issue Date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June 2015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Date Convention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Interest Commencement Date</w:t>
      </w:r>
      <w:r w:rsidRPr="00DD247D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5 June 2015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 xml:space="preserve">First Interest </w:t>
      </w:r>
      <w:r w:rsidR="00E015FA">
        <w:rPr>
          <w:rFonts w:asciiTheme="minorHAnsi" w:hAnsiTheme="minorHAnsi"/>
          <w:b/>
          <w:lang w:val="en-ZA"/>
        </w:rPr>
        <w:t xml:space="preserve">Payment </w:t>
      </w:r>
      <w:r w:rsidRPr="00DD247D">
        <w:rPr>
          <w:rFonts w:asciiTheme="minorHAnsi" w:hAnsiTheme="minorHAnsi"/>
          <w:b/>
          <w:lang w:val="en-ZA"/>
        </w:rPr>
        <w:t>Date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September 2015</w:t>
      </w:r>
    </w:p>
    <w:p w:rsidR="005F656B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DD247D">
        <w:rPr>
          <w:rFonts w:asciiTheme="minorHAnsi" w:hAnsiTheme="minorHAnsi" w:cs="Arial"/>
          <w:b/>
          <w:lang w:val="en-ZA"/>
        </w:rPr>
        <w:t>ISIN No.</w:t>
      </w:r>
      <w:proofErr w:type="gramEnd"/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ZAG000126814</w:t>
      </w:r>
    </w:p>
    <w:p w:rsidR="0066263F" w:rsidRDefault="0066263F" w:rsidP="0066263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Secured Class </w:t>
      </w:r>
      <w:proofErr w:type="gramStart"/>
      <w:r>
        <w:rPr>
          <w:rFonts w:asciiTheme="minorHAnsi" w:hAnsiTheme="minorHAnsi"/>
          <w:lang w:val="en-ZA"/>
        </w:rPr>
        <w:t>A</w:t>
      </w:r>
      <w:proofErr w:type="gramEnd"/>
      <w:r>
        <w:rPr>
          <w:rFonts w:asciiTheme="minorHAnsi" w:hAnsiTheme="minorHAnsi"/>
          <w:lang w:val="en-ZA"/>
        </w:rPr>
        <w:t xml:space="preserve"> Notes</w:t>
      </w:r>
    </w:p>
    <w:p w:rsidR="0022767A" w:rsidRDefault="0022767A" w:rsidP="0066263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8C6FCB" w:rsidRDefault="008C6FCB" w:rsidP="0066263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22767A" w:rsidRDefault="0022767A" w:rsidP="0066263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22767A" w:rsidRDefault="0022767A" w:rsidP="0066263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8" w:history="1">
        <w:r w:rsidRPr="007E1C90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https://www.jse.co.za/content/JSEPricingSupplementsItems/2014/BondDocuments/Amendment%20-%20RED101%20Pricing%20Supplement%2020160708.pdf</w:t>
        </w:r>
      </w:hyperlink>
      <w:r>
        <w:rPr>
          <w:rFonts w:asciiTheme="minorHAnsi" w:hAnsiTheme="minorHAnsi"/>
          <w:lang w:val="en-ZA"/>
        </w:rPr>
        <w:t xml:space="preserve"> </w:t>
      </w:r>
    </w:p>
    <w:p w:rsidR="0022767A" w:rsidRDefault="0022767A" w:rsidP="0066263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22767A" w:rsidRDefault="0022767A" w:rsidP="0066263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22767A" w:rsidRDefault="0022767A" w:rsidP="0066263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22767A" w:rsidRPr="00DA2488" w:rsidRDefault="0022767A" w:rsidP="0066263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bookmarkStart w:id="0" w:name="_GoBack"/>
      <w:bookmarkEnd w:id="0"/>
    </w:p>
    <w:p w:rsidR="0066263F" w:rsidRPr="00DD247D" w:rsidRDefault="0066263F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DD247D">
        <w:rPr>
          <w:rFonts w:asciiTheme="minorHAnsi" w:eastAsia="Times New Roman" w:hAnsiTheme="minorHAnsi" w:cs="Arial"/>
          <w:lang w:val="en-ZA"/>
        </w:rPr>
        <w:lastRenderedPageBreak/>
        <w:t xml:space="preserve">The note will be immobilised in the Central Securities Depository (“CSD”) and settlement will take place electronically in terms of JSE Rules. </w:t>
      </w:r>
      <w:r w:rsidR="00D04936">
        <w:rPr>
          <w:rFonts w:asciiTheme="minorHAnsi" w:eastAsia="Times New Roman" w:hAnsiTheme="minorHAnsi" w:cs="Arial"/>
          <w:lang w:val="en-ZA"/>
        </w:rPr>
        <w:t>For f</w:t>
      </w:r>
      <w:r w:rsidRPr="00DD247D">
        <w:rPr>
          <w:rFonts w:asciiTheme="minorHAnsi" w:eastAsia="Times New Roman" w:hAnsiTheme="minorHAnsi" w:cs="Arial"/>
          <w:lang w:val="en-ZA"/>
        </w:rPr>
        <w:t>urther information on the</w:t>
      </w:r>
      <w:r w:rsidRPr="00DD247D">
        <w:rPr>
          <w:rFonts w:asciiTheme="minorHAnsi" w:eastAsia="Times New Roman" w:hAnsiTheme="minorHAnsi" w:cs="Arial"/>
          <w:b/>
          <w:lang w:val="en-ZA"/>
        </w:rPr>
        <w:t xml:space="preserve"> </w:t>
      </w:r>
      <w:r w:rsidRPr="00DD247D">
        <w:rPr>
          <w:rFonts w:asciiTheme="minorHAnsi" w:eastAsia="Times New Roman" w:hAnsiTheme="minorHAnsi" w:cs="Arial"/>
          <w:lang w:val="en-ZA"/>
        </w:rPr>
        <w:t>Note issue please contact:</w:t>
      </w:r>
    </w:p>
    <w:p w:rsidR="00EA6681" w:rsidRDefault="00EA6681" w:rsidP="00EA668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Charlize Wiederkehr</w:t>
      </w:r>
      <w:r>
        <w:rPr>
          <w:rFonts w:asciiTheme="minorHAnsi" w:hAnsiTheme="minorHAnsi" w:cs="Arial"/>
          <w:lang w:val="en-ZA"/>
        </w:rPr>
        <w:tab/>
        <w:t>RED-INC</w:t>
      </w:r>
      <w:r>
        <w:rPr>
          <w:rFonts w:asciiTheme="minorHAnsi" w:hAnsiTheme="minorHAnsi" w:cs="Arial"/>
          <w:lang w:val="en-ZA"/>
        </w:rPr>
        <w:tab/>
        <w:t>+27 10 0052014</w:t>
      </w:r>
    </w:p>
    <w:p w:rsidR="00EA6681" w:rsidRPr="00215041" w:rsidRDefault="00EA6681" w:rsidP="00EA668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Bongani Ntuli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+27 11 5207657</w:t>
      </w:r>
    </w:p>
    <w:p w:rsidR="00EA6681" w:rsidRPr="00F64748" w:rsidRDefault="00EA6681" w:rsidP="00EA6681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EA6681" w:rsidRDefault="00EA6681" w:rsidP="00EA6681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Prelini Moonsamy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EA6681" w:rsidRPr="00F64748" w:rsidRDefault="00EA6681" w:rsidP="00EA668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Elmien Haupt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+27 11 5207410</w:t>
      </w:r>
    </w:p>
    <w:p w:rsidR="00085030" w:rsidRPr="00DD247D" w:rsidRDefault="00085030" w:rsidP="00B8543C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sectPr w:rsidR="00085030" w:rsidRPr="00DD247D" w:rsidSect="00AA75B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5C7" w:rsidRDefault="00F465C7">
      <w:r>
        <w:separator/>
      </w:r>
    </w:p>
  </w:endnote>
  <w:endnote w:type="continuationSeparator" w:id="0">
    <w:p w:rsidR="00F465C7" w:rsidRDefault="00F4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22767A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22767A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5C7" w:rsidRDefault="00F465C7">
      <w:r>
        <w:separator/>
      </w:r>
    </w:p>
  </w:footnote>
  <w:footnote w:type="continuationSeparator" w:id="0">
    <w:p w:rsidR="00F465C7" w:rsidRDefault="00F46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D757D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9F11F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9F11F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A75B4" w:rsidRDefault="00AA75B4" w:rsidP="00AA75B4">
    <w:pPr>
      <w:tabs>
        <w:tab w:val="left" w:pos="5733"/>
      </w:tabs>
      <w:ind w:firstLine="720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-735546</wp:posOffset>
          </wp:positionH>
          <wp:positionV relativeFrom="paragraph">
            <wp:posOffset>-442115</wp:posOffset>
          </wp:positionV>
          <wp:extent cx="7563569" cy="1423358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6EAF" w:rsidRDefault="00AA75B4" w:rsidP="00AA75B4">
    <w:pPr>
      <w:tabs>
        <w:tab w:val="left" w:pos="5733"/>
      </w:tabs>
      <w:ind w:firstLine="720"/>
    </w:pPr>
    <w:r>
      <w:tab/>
    </w:r>
  </w:p>
  <w:p w:rsidR="007D6EAF" w:rsidRDefault="007D6EAF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1BD3"/>
    <w:rsid w:val="000740A9"/>
    <w:rsid w:val="00075476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AE1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3BC0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0FE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2767A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1A33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7C3"/>
    <w:rsid w:val="00372E3A"/>
    <w:rsid w:val="00381391"/>
    <w:rsid w:val="00381A69"/>
    <w:rsid w:val="00385FE8"/>
    <w:rsid w:val="0039095F"/>
    <w:rsid w:val="00390CDC"/>
    <w:rsid w:val="00390F6C"/>
    <w:rsid w:val="00394311"/>
    <w:rsid w:val="00395B69"/>
    <w:rsid w:val="003A0CD6"/>
    <w:rsid w:val="003A4371"/>
    <w:rsid w:val="003A4A7D"/>
    <w:rsid w:val="003A55B8"/>
    <w:rsid w:val="003A5732"/>
    <w:rsid w:val="003A69EE"/>
    <w:rsid w:val="003A793F"/>
    <w:rsid w:val="003B476E"/>
    <w:rsid w:val="003B47EA"/>
    <w:rsid w:val="003B5942"/>
    <w:rsid w:val="003C07A3"/>
    <w:rsid w:val="003C1FFE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A6485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0DF0"/>
    <w:rsid w:val="00584368"/>
    <w:rsid w:val="00584455"/>
    <w:rsid w:val="0058474D"/>
    <w:rsid w:val="005866A9"/>
    <w:rsid w:val="00586EFD"/>
    <w:rsid w:val="005919DF"/>
    <w:rsid w:val="005A0DBC"/>
    <w:rsid w:val="005A2F49"/>
    <w:rsid w:val="005A6251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45D5"/>
    <w:rsid w:val="006558A8"/>
    <w:rsid w:val="00656AB2"/>
    <w:rsid w:val="006578EF"/>
    <w:rsid w:val="0066263F"/>
    <w:rsid w:val="00675E6B"/>
    <w:rsid w:val="00676A67"/>
    <w:rsid w:val="006825D6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15FE"/>
    <w:rsid w:val="006C2077"/>
    <w:rsid w:val="006C36C7"/>
    <w:rsid w:val="006C3EA4"/>
    <w:rsid w:val="006C4FB6"/>
    <w:rsid w:val="006C60CE"/>
    <w:rsid w:val="006C7A1A"/>
    <w:rsid w:val="006D1ABC"/>
    <w:rsid w:val="006D46B1"/>
    <w:rsid w:val="006D4B5B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678D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1180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280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13FB"/>
    <w:rsid w:val="008B42ED"/>
    <w:rsid w:val="008B49F3"/>
    <w:rsid w:val="008B4DBA"/>
    <w:rsid w:val="008B55BE"/>
    <w:rsid w:val="008C4F3F"/>
    <w:rsid w:val="008C6FCB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4E27"/>
    <w:rsid w:val="009374E9"/>
    <w:rsid w:val="00940238"/>
    <w:rsid w:val="009447A0"/>
    <w:rsid w:val="00945331"/>
    <w:rsid w:val="00945D58"/>
    <w:rsid w:val="00946032"/>
    <w:rsid w:val="00953A3C"/>
    <w:rsid w:val="00954694"/>
    <w:rsid w:val="00955052"/>
    <w:rsid w:val="00961B6C"/>
    <w:rsid w:val="00962056"/>
    <w:rsid w:val="0096757D"/>
    <w:rsid w:val="00967A17"/>
    <w:rsid w:val="009706CD"/>
    <w:rsid w:val="00970C93"/>
    <w:rsid w:val="00972C36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1F1"/>
    <w:rsid w:val="009F1983"/>
    <w:rsid w:val="009F3E9D"/>
    <w:rsid w:val="009F7B19"/>
    <w:rsid w:val="00A012C0"/>
    <w:rsid w:val="00A03C64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182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2291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75B4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57D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2F3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88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4AA9"/>
    <w:rsid w:val="00BC521F"/>
    <w:rsid w:val="00BC582E"/>
    <w:rsid w:val="00BC6408"/>
    <w:rsid w:val="00BD083C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4936"/>
    <w:rsid w:val="00D0757F"/>
    <w:rsid w:val="00D114D0"/>
    <w:rsid w:val="00D14DCD"/>
    <w:rsid w:val="00D152FC"/>
    <w:rsid w:val="00D2055E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0E20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47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15FA"/>
    <w:rsid w:val="00E0427E"/>
    <w:rsid w:val="00E063ED"/>
    <w:rsid w:val="00E0756A"/>
    <w:rsid w:val="00E1058D"/>
    <w:rsid w:val="00E12E08"/>
    <w:rsid w:val="00E2620D"/>
    <w:rsid w:val="00E3474C"/>
    <w:rsid w:val="00E46993"/>
    <w:rsid w:val="00E47785"/>
    <w:rsid w:val="00E506B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681"/>
    <w:rsid w:val="00EA6A61"/>
    <w:rsid w:val="00EB034E"/>
    <w:rsid w:val="00EB1594"/>
    <w:rsid w:val="00EB2134"/>
    <w:rsid w:val="00EB524E"/>
    <w:rsid w:val="00EB611C"/>
    <w:rsid w:val="00EB68BC"/>
    <w:rsid w:val="00EB71DD"/>
    <w:rsid w:val="00EC1E19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465C7"/>
    <w:rsid w:val="00F50A42"/>
    <w:rsid w:val="00F52D6D"/>
    <w:rsid w:val="00F544A5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E6DDF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14/BondDocuments/Amendment%20-%20RED101%20Pricing%20Supplement%20201607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2016-11-23T05:00:00+00:00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8C7DB7A3-5876-4951-A67C-E8D89F934795}"/>
</file>

<file path=customXml/itemProps2.xml><?xml version="1.0" encoding="utf-8"?>
<ds:datastoreItem xmlns:ds="http://schemas.openxmlformats.org/officeDocument/2006/customXml" ds:itemID="{D085A79D-9008-4F8D-A5AE-F0310D40EFD8}"/>
</file>

<file path=customXml/itemProps3.xml><?xml version="1.0" encoding="utf-8"?>
<ds:datastoreItem xmlns:ds="http://schemas.openxmlformats.org/officeDocument/2006/customXml" ds:itemID="{AA1D534E-F4E0-4C2A-9E31-BC9324606B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260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1927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8</cp:revision>
  <cp:lastPrinted>2012-01-03T09:35:00Z</cp:lastPrinted>
  <dcterms:created xsi:type="dcterms:W3CDTF">2016-07-08T13:11:00Z</dcterms:created>
  <dcterms:modified xsi:type="dcterms:W3CDTF">2016-07-11T05:21:00Z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500100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